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67173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全国计算机等级考试</w:t>
      </w:r>
      <w:r>
        <w:rPr>
          <w:rFonts w:hint="eastAsia" w:ascii="Times New Roman" w:hAnsi="Times New Roman" w:eastAsia="方正小标宋_GBK"/>
          <w:sz w:val="52"/>
          <w:szCs w:val="52"/>
        </w:rPr>
        <w:t>（NCRE）</w:t>
      </w:r>
    </w:p>
    <w:p w14:paraId="633569AF"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报名系统</w:t>
      </w:r>
    </w:p>
    <w:p w14:paraId="1FE83777">
      <w:pPr>
        <w:spacing w:before="312" w:beforeLines="100" w:after="312" w:afterLines="100"/>
        <w:jc w:val="center"/>
        <w:rPr>
          <w:rFonts w:ascii="Times New Roman" w:hAnsi="Times New Roman" w:eastAsia="华文行楷"/>
          <w:kern w:val="0"/>
          <w:sz w:val="84"/>
          <w:szCs w:val="84"/>
        </w:rPr>
      </w:pPr>
      <w:r>
        <w:rPr>
          <w:rFonts w:hint="eastAsia" w:ascii="Times New Roman" w:hAnsi="Times New Roman" w:eastAsia="华文行楷"/>
          <w:kern w:val="0"/>
          <w:sz w:val="84"/>
          <w:szCs w:val="84"/>
        </w:rPr>
        <w:t>考生网报</w:t>
      </w:r>
      <w:r>
        <w:rPr>
          <w:rFonts w:ascii="Times New Roman" w:hAnsi="Times New Roman" w:eastAsia="华文行楷"/>
          <w:kern w:val="0"/>
          <w:sz w:val="84"/>
          <w:szCs w:val="84"/>
        </w:rPr>
        <w:t>手册</w:t>
      </w:r>
    </w:p>
    <w:p w14:paraId="16B39120">
      <w:pPr>
        <w:spacing w:before="312" w:beforeLines="100" w:after="312" w:afterLines="100"/>
        <w:jc w:val="left"/>
        <w:rPr>
          <w:rFonts w:hint="default" w:ascii="黑体" w:hAnsi="黑体" w:eastAsia="黑体" w:cs="黑体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highlight w:val="yellow"/>
          <w:lang w:val="en-US" w:eastAsia="zh-CN"/>
        </w:rPr>
        <w:t>报考考点：（320242）苏州百年职业学院，切勿选错考点</w:t>
      </w:r>
    </w:p>
    <w:p w14:paraId="774841D1">
      <w:pPr>
        <w:pStyle w:val="29"/>
        <w:ind w:firstLine="0" w:firstLineChars="0"/>
      </w:pPr>
      <w:bookmarkStart w:id="0" w:name="_Toc361643470"/>
    </w:p>
    <w:bookmarkEnd w:id="0"/>
    <w:p w14:paraId="2C51E29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color w:val="FF0000"/>
          <w:spacing w:val="4"/>
          <w:sz w:val="36"/>
          <w:szCs w:val="36"/>
        </w:rPr>
      </w:pPr>
      <w:r>
        <w:rPr>
          <w:rFonts w:ascii="Arial" w:hAnsi="Arial" w:eastAsia="Arial" w:cs="Arial"/>
          <w:i w:val="0"/>
          <w:iCs w:val="0"/>
          <w:caps w:val="0"/>
          <w:color w:val="FF0000"/>
          <w:spacing w:val="4"/>
          <w:sz w:val="36"/>
          <w:szCs w:val="36"/>
          <w:u w:val="single"/>
          <w:shd w:val="clear" w:fill="FFFFFF"/>
        </w:rPr>
        <w:t>计算机报考流程</w:t>
      </w:r>
    </w:p>
    <w:p w14:paraId="49F040F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eastAsia"/>
        </w:rPr>
      </w:pPr>
      <w:r>
        <w:rPr>
          <w:rStyle w:val="16"/>
          <w:rFonts w:hint="default"/>
        </w:rPr>
        <w:t>下面流程适合全国各个省份考区操作，下面以【</w:t>
      </w:r>
      <w:r>
        <w:rPr>
          <w:rStyle w:val="16"/>
          <w:rFonts w:hint="eastAsia"/>
          <w:lang w:val="en-US" w:eastAsia="zh-CN"/>
        </w:rPr>
        <w:t>江苏省</w:t>
      </w:r>
      <w:r>
        <w:rPr>
          <w:rStyle w:val="16"/>
          <w:rFonts w:hint="default"/>
        </w:rPr>
        <w:t>】为例加以说明。</w:t>
      </w:r>
    </w:p>
    <w:p w14:paraId="7CE53E0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eastAsia"/>
        </w:rPr>
      </w:pPr>
      <w:r>
        <w:rPr>
          <w:rStyle w:val="16"/>
          <w:rFonts w:hint="default"/>
        </w:rPr>
        <w:t>第一步：注册ETEST通行证（之前报过名，已有账号的跳过此步骤）</w:t>
      </w:r>
    </w:p>
    <w:p w14:paraId="3DFBAEB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</w:rPr>
      </w:pPr>
      <w:r>
        <w:rPr>
          <w:rStyle w:val="16"/>
        </w:rPr>
        <w:t>或者：用电脑浏览器打开报名入口网址（复制本链接到电脑浏览器，也可以直接点击链接用手机报考）</w:t>
      </w:r>
    </w:p>
    <w:p w14:paraId="3721A6D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HYPERLINK "https://ncre-bm.neea.cn/" \t "https://mp.weixin.qq.com/_blank" </w:instrText>
      </w:r>
      <w:r>
        <w:rPr>
          <w:rStyle w:val="16"/>
        </w:rPr>
        <w:fldChar w:fldCharType="separate"/>
      </w:r>
      <w:r>
        <w:rPr>
          <w:rStyle w:val="16"/>
        </w:rPr>
        <w:t>https://ncre-bm.neea.cn/</w:t>
      </w:r>
      <w:r>
        <w:rPr>
          <w:rStyle w:val="16"/>
        </w:rPr>
        <w:fldChar w:fldCharType="end"/>
      </w:r>
    </w:p>
    <w:p w14:paraId="52BF1C1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</w:rPr>
      </w:pPr>
      <w:r>
        <w:rPr>
          <w:rStyle w:val="16"/>
        </w:rPr>
        <w:t>如下图，选择【</w:t>
      </w:r>
      <w:r>
        <w:rPr>
          <w:rStyle w:val="16"/>
          <w:rFonts w:hint="eastAsia"/>
          <w:lang w:val="en-US" w:eastAsia="zh-CN"/>
        </w:rPr>
        <w:t>江苏</w:t>
      </w:r>
      <w:r>
        <w:rPr>
          <w:rStyle w:val="16"/>
        </w:rPr>
        <w:t>省】，【点击注册】，然后跳出注册页面，按图片要求操作。特别是密码设置格式有要求，请看清楚再操作。</w:t>
      </w:r>
      <w:r>
        <w:rPr>
          <w:rStyle w:val="16"/>
          <w:lang w:val="en-US" w:eastAsia="zh-CN"/>
        </w:rPr>
        <w:drawing>
          <wp:inline distT="0" distB="0" distL="114300" distR="114300">
            <wp:extent cx="4993005" cy="2736850"/>
            <wp:effectExtent l="0" t="0" r="7620" b="6350"/>
            <wp:docPr id="2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273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4629150" cy="3119755"/>
            <wp:effectExtent l="0" t="0" r="0" b="4445"/>
            <wp:docPr id="2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11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FAD296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方式二：直接登录公网或教育网注册，网址入口如下：</w:t>
      </w:r>
    </w:p>
    <w:p w14:paraId="4A80FC7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公网：https://passport.etest.net.cn</w:t>
      </w:r>
    </w:p>
    <w:p w14:paraId="0254F73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  <w:rFonts w:hint="default"/>
        </w:rPr>
        <w:t>教育网：https://passport.etest.edu.cn</w:t>
      </w:r>
    </w:p>
    <w:p w14:paraId="7E0202B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  <w:rFonts w:hint="default"/>
        </w:rPr>
        <w:t>操作方法：注册网并不是报名网，打开网站如出现风险提示，请忽略提示继续操作，方法跟方式一相同。</w:t>
      </w:r>
    </w:p>
    <w:p w14:paraId="4868BCC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  <w:color w:val="FF0000"/>
        </w:rPr>
      </w:pPr>
      <w:r>
        <w:rPr>
          <w:rStyle w:val="16"/>
          <w:rFonts w:hint="default"/>
          <w:b/>
          <w:bCs/>
          <w:color w:val="FF0000"/>
        </w:rPr>
        <w:t>提醒：请记住你的通行证登录账号和密码，建议书本上写下来，下学期网上打印准考证需重新登录，以免忘了造成麻烦！</w:t>
      </w:r>
    </w:p>
    <w:p w14:paraId="0B1E3A5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第二步：规定时间登录报名系统</w:t>
      </w:r>
    </w:p>
    <w:p w14:paraId="599C323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本公众号左下角菜单栏“报考入口”进入或者选搜狗或猎豹或火狐或google或IE或360或QQ等浏览器打开报名系统网页，选择【</w:t>
      </w:r>
      <w:r>
        <w:rPr>
          <w:rStyle w:val="16"/>
          <w:rFonts w:hint="eastAsia"/>
          <w:lang w:val="en-US" w:eastAsia="zh-CN"/>
        </w:rPr>
        <w:t>江苏</w:t>
      </w:r>
      <w:r>
        <w:rPr>
          <w:rStyle w:val="16"/>
        </w:rPr>
        <w:t>省】，用注册好的【通行证】账号和密码登录，也可以直接手机报考，如下图：</w:t>
      </w:r>
    </w:p>
    <w:p w14:paraId="3FA23883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143500" cy="2819400"/>
            <wp:effectExtent l="0" t="0" r="0" b="0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3752850" cy="2376805"/>
            <wp:effectExtent l="0" t="0" r="0" b="4445"/>
            <wp:docPr id="2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E27B7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操作说明：</w:t>
      </w:r>
    </w:p>
    <w:p w14:paraId="002F938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rPr>
          <w:rStyle w:val="16"/>
        </w:rPr>
      </w:pPr>
      <w:r>
        <w:rPr>
          <w:rStyle w:val="16"/>
        </w:rPr>
        <w:t>1、之前报过名且有通行证账号和密码的考生，用之前的账号和密码登录，如果不行，再重新注册新的账号和密码登录。顺利登录后看第三步。</w:t>
      </w:r>
    </w:p>
    <w:p w14:paraId="353BE5F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rPr>
          <w:rStyle w:val="16"/>
        </w:rPr>
      </w:pPr>
      <w:r>
        <w:rPr>
          <w:rStyle w:val="16"/>
          <w:rFonts w:hint="default"/>
        </w:rPr>
        <w:t>2、如果报名网站无法登录，是因为你挤不过别人，请换一台电脑或换一个时间用火狐或google或IE或360等浏览器重新登录试试，系统报名高峰期是每天的中午、晚饭时间和晚上九点至十二点，尽量错开这些时间！技巧：越少人用的浏览器响应越快！</w:t>
      </w:r>
    </w:p>
    <w:p w14:paraId="489CC55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第三步：登陆后，点击“开始报名”，认真阅读报名协议及其考试注意事项，最后打勾点“我同意”。</w:t>
      </w:r>
    </w:p>
    <w:p w14:paraId="6700DEA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08A3F373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rFonts w:hint="eastAsia"/>
          <w:lang w:val="en-US" w:eastAsia="zh-CN"/>
        </w:rPr>
        <w:t xml:space="preserve"> </w:t>
      </w:r>
      <w:r>
        <w:rPr>
          <w:rStyle w:val="16"/>
          <w:lang w:val="en-US" w:eastAsia="zh-CN"/>
        </w:rPr>
        <w:drawing>
          <wp:inline distT="0" distB="0" distL="114300" distR="114300">
            <wp:extent cx="5095875" cy="2338705"/>
            <wp:effectExtent l="0" t="0" r="0" b="4445"/>
            <wp:docPr id="42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5269230" cy="5434965"/>
            <wp:effectExtent l="0" t="0" r="7620" b="3810"/>
            <wp:docPr id="1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IMG_26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43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5CA80B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177C915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676BF2F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第四步：认真填写“证件信息”和“基本信息”。</w:t>
      </w:r>
    </w:p>
    <w:p w14:paraId="348183C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16"/>
        </w:rPr>
      </w:pPr>
      <w:r>
        <w:rPr>
          <w:rStyle w:val="16"/>
          <w:rFonts w:hint="default"/>
          <w:b/>
          <w:bCs/>
          <w:color w:val="FF0000"/>
        </w:rPr>
        <w:t>划重点：带星号必填！按图片提示操作</w:t>
      </w:r>
      <w:r>
        <w:rPr>
          <w:rStyle w:val="16"/>
          <w:rFonts w:hint="default"/>
        </w:rPr>
        <w:t>。</w:t>
      </w:r>
      <w:r>
        <w:rPr>
          <w:rStyle w:val="16"/>
          <w:lang w:val="en-US" w:eastAsia="zh-CN"/>
        </w:rPr>
        <w:drawing>
          <wp:inline distT="0" distB="0" distL="114300" distR="114300">
            <wp:extent cx="5266690" cy="4817110"/>
            <wp:effectExtent l="0" t="0" r="635" b="2540"/>
            <wp:docPr id="12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1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4960620" cy="2707005"/>
            <wp:effectExtent l="0" t="0" r="1905" b="7620"/>
            <wp:docPr id="10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5271135" cy="3973830"/>
            <wp:effectExtent l="0" t="0" r="5715" b="7620"/>
            <wp:docPr id="21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 descr="IMG_26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7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8224C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1A146E4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第五步：认真填写“联系信息”和“其他信息”。</w:t>
      </w:r>
    </w:p>
    <w:p w14:paraId="5301DDA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划重点：带星号必填，不带星号可不填。</w:t>
      </w:r>
    </w:p>
    <w:p w14:paraId="0944AFFF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267960" cy="4907280"/>
            <wp:effectExtent l="0" t="0" r="8890" b="7620"/>
            <wp:docPr id="43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" descr="IMG_26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07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46A0C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温馨提示：</w:t>
      </w:r>
    </w:p>
    <w:p w14:paraId="6DF409C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1、【考点】一栏需要本省报名开始之后才可以选择。</w:t>
      </w:r>
    </w:p>
    <w:p w14:paraId="593A01A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29CC9A4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2、【考点】选择成功之后会跳出【考点通告】窗口，请你认真阅读【考点通告】内容，如果发现很重要，请截图保存。关闭【考点通告】窗口，即可看到【报考语言级别信息】窗口（未设置考点通告的考点直接跳出此窗口）</w:t>
      </w:r>
    </w:p>
    <w:p w14:paraId="5E5A3FF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180C223E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143500" cy="3286125"/>
            <wp:effectExtent l="0" t="0" r="0" b="0"/>
            <wp:docPr id="1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IMG_26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58DD4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第六步：选择“报考科目信息”，如下图！</w:t>
      </w:r>
    </w:p>
    <w:p w14:paraId="481CB34B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266690" cy="3291205"/>
            <wp:effectExtent l="0" t="0" r="635" b="4445"/>
            <wp:docPr id="1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6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5266690" cy="1534795"/>
            <wp:effectExtent l="0" t="0" r="635" b="8255"/>
            <wp:docPr id="41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 descr="IMG_26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49039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16"/>
        </w:rPr>
      </w:pPr>
    </w:p>
    <w:p w14:paraId="5B29F1B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  <w:sz w:val="28"/>
          <w:szCs w:val="28"/>
        </w:rPr>
      </w:pPr>
      <w:r>
        <w:rPr>
          <w:rStyle w:val="16"/>
          <w:sz w:val="28"/>
          <w:szCs w:val="28"/>
        </w:rPr>
        <w:t>科目选择说明：</w:t>
      </w:r>
    </w:p>
    <w:p w14:paraId="590104C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  <w:sz w:val="28"/>
          <w:szCs w:val="28"/>
        </w:rPr>
      </w:pPr>
      <w:r>
        <w:rPr>
          <w:rStyle w:val="16"/>
          <w:sz w:val="28"/>
          <w:szCs w:val="28"/>
        </w:rPr>
        <w:t>1、同一次考试，最多可选报</w:t>
      </w:r>
      <w:r>
        <w:rPr>
          <w:rStyle w:val="16"/>
          <w:rFonts w:hint="eastAsia"/>
          <w:sz w:val="28"/>
          <w:szCs w:val="28"/>
          <w:lang w:val="en-US" w:eastAsia="zh-CN"/>
        </w:rPr>
        <w:t>2</w:t>
      </w:r>
      <w:r>
        <w:rPr>
          <w:rStyle w:val="16"/>
          <w:sz w:val="28"/>
          <w:szCs w:val="28"/>
        </w:rPr>
        <w:t>个科目，有些考点规定一次只能报一个科目，注意选报考点的要求。</w:t>
      </w:r>
    </w:p>
    <w:p w14:paraId="0E1B438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rPr>
          <w:rStyle w:val="16"/>
          <w:sz w:val="28"/>
          <w:szCs w:val="28"/>
        </w:rPr>
      </w:pPr>
      <w:r>
        <w:rPr>
          <w:rStyle w:val="16"/>
          <w:rFonts w:hint="default"/>
          <w:sz w:val="28"/>
          <w:szCs w:val="28"/>
        </w:rPr>
        <w:t>2、如下图，选考点的时候，【剩余总余量】出现【无】的提示，说明名额已满，不能再报这个考点，只能选择其他考点。</w:t>
      </w:r>
    </w:p>
    <w:p w14:paraId="3D210B0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jc w:val="center"/>
        <w:rPr>
          <w:rStyle w:val="16"/>
        </w:rPr>
      </w:pPr>
      <w:r>
        <w:rPr>
          <w:rStyle w:val="16"/>
          <w:rFonts w:hint="default"/>
        </w:rPr>
        <w:drawing>
          <wp:inline distT="0" distB="0" distL="114300" distR="114300">
            <wp:extent cx="4848225" cy="3646170"/>
            <wp:effectExtent l="0" t="0" r="0" b="1905"/>
            <wp:docPr id="7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 descr="IMG_27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646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0217A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</w:p>
    <w:p w14:paraId="04BAB37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  <w:sz w:val="28"/>
          <w:szCs w:val="28"/>
        </w:rPr>
      </w:pPr>
      <w:r>
        <w:rPr>
          <w:rStyle w:val="16"/>
          <w:sz w:val="28"/>
          <w:szCs w:val="28"/>
        </w:rPr>
        <w:t>第七步：上传照片，注意照片的格式。</w:t>
      </w:r>
    </w:p>
    <w:p w14:paraId="55F1B96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6"/>
          <w:sz w:val="28"/>
          <w:szCs w:val="28"/>
        </w:rPr>
        <w:t>如果自己的照片一直无法上传，可直接点击本公众号左下角菜单栏“证照拍摄”即可获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4971415" cy="2178685"/>
            <wp:effectExtent l="0" t="0" r="635" b="2540"/>
            <wp:docPr id="54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6" descr="IMG_27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212340"/>
            <wp:effectExtent l="0" t="0" r="635" b="6985"/>
            <wp:docPr id="11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IMG_27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0FCA7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6471F4D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475605" cy="2750185"/>
            <wp:effectExtent l="0" t="0" r="1270" b="2540"/>
            <wp:docPr id="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8" descr="IMG_27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67DD0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7"/>
          <w:color w:val="FF5400"/>
          <w:spacing w:val="4"/>
          <w:sz w:val="28"/>
          <w:szCs w:val="28"/>
        </w:rPr>
      </w:pPr>
    </w:p>
    <w:p w14:paraId="4032CB7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7"/>
          <w:color w:val="FF5400"/>
          <w:spacing w:val="4"/>
          <w:sz w:val="28"/>
          <w:szCs w:val="28"/>
        </w:rPr>
      </w:pPr>
    </w:p>
    <w:p w14:paraId="784A5E2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7"/>
          <w:color w:val="FF5400"/>
          <w:spacing w:val="4"/>
          <w:sz w:val="28"/>
          <w:szCs w:val="28"/>
        </w:rPr>
      </w:pPr>
    </w:p>
    <w:p w14:paraId="38E6553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spacing w:val="4"/>
          <w:sz w:val="28"/>
          <w:szCs w:val="28"/>
        </w:rPr>
      </w:pPr>
      <w:r>
        <w:rPr>
          <w:rStyle w:val="17"/>
          <w:color w:val="FF5400"/>
          <w:spacing w:val="4"/>
          <w:sz w:val="28"/>
          <w:szCs w:val="28"/>
        </w:rPr>
        <w:t>相片格式要求</w:t>
      </w:r>
    </w:p>
    <w:p w14:paraId="613F37C2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spacing w:val="4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相片为</w:t>
      </w:r>
      <w:r>
        <w:rPr>
          <w:rFonts w:hint="eastAsia" w:ascii="宋体" w:hAnsi="宋体" w:eastAsia="宋体" w:cs="宋体"/>
          <w:color w:val="FF5400"/>
          <w:spacing w:val="4"/>
          <w:sz w:val="28"/>
          <w:szCs w:val="28"/>
        </w:rPr>
        <w:t>考生本人近期正面免冠彩色证件照（蓝、红、白底都可以）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，照片尺寸最小为</w:t>
      </w:r>
      <w:r>
        <w:rPr>
          <w:rFonts w:hint="default" w:ascii="Calibri" w:hAnsi="Calibri" w:cs="Calibri"/>
          <w:spacing w:val="4"/>
          <w:sz w:val="28"/>
          <w:szCs w:val="28"/>
        </w:rPr>
        <w:t>192×144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（高</w:t>
      </w:r>
      <w:r>
        <w:rPr>
          <w:spacing w:val="4"/>
          <w:sz w:val="28"/>
          <w:szCs w:val="28"/>
        </w:rPr>
        <w:t>×</w:t>
      </w:r>
      <w:r>
        <w:rPr>
          <w:rFonts w:hint="eastAsia" w:ascii="宋体" w:hAnsi="宋体" w:eastAsia="宋体" w:cs="宋体"/>
          <w:spacing w:val="4"/>
          <w:sz w:val="28"/>
          <w:szCs w:val="28"/>
        </w:rPr>
        <w:t>宽），成像区大小为</w:t>
      </w:r>
      <w:r>
        <w:rPr>
          <w:rFonts w:hint="default" w:ascii="Calibri" w:hAnsi="Calibri" w:cs="Calibri"/>
          <w:spacing w:val="4"/>
          <w:sz w:val="28"/>
          <w:szCs w:val="28"/>
        </w:rPr>
        <w:t>48mm×33mm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（高</w:t>
      </w:r>
      <w:r>
        <w:rPr>
          <w:spacing w:val="4"/>
          <w:sz w:val="28"/>
          <w:szCs w:val="28"/>
        </w:rPr>
        <w:t>×</w:t>
      </w:r>
      <w:r>
        <w:rPr>
          <w:rFonts w:hint="eastAsia" w:ascii="宋体" w:hAnsi="宋体" w:eastAsia="宋体" w:cs="宋体"/>
          <w:spacing w:val="4"/>
          <w:sz w:val="28"/>
          <w:szCs w:val="28"/>
        </w:rPr>
        <w:t>宽）；照片格式为</w:t>
      </w:r>
      <w:r>
        <w:rPr>
          <w:rFonts w:hint="default" w:ascii="Calibri" w:hAnsi="Calibri" w:cs="Calibri"/>
          <w:spacing w:val="4"/>
          <w:sz w:val="28"/>
          <w:szCs w:val="28"/>
        </w:rPr>
        <w:t>jpg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，大小为</w:t>
      </w:r>
      <w:r>
        <w:rPr>
          <w:rFonts w:hint="default" w:ascii="Calibri" w:hAnsi="Calibri" w:cs="Calibri"/>
          <w:spacing w:val="4"/>
          <w:sz w:val="28"/>
          <w:szCs w:val="28"/>
        </w:rPr>
        <w:t>20KB-200KB</w:t>
      </w:r>
      <w:r>
        <w:rPr>
          <w:rFonts w:hint="eastAsia" w:ascii="宋体" w:hAnsi="宋体" w:eastAsia="宋体" w:cs="宋体"/>
          <w:spacing w:val="4"/>
          <w:sz w:val="28"/>
          <w:szCs w:val="28"/>
        </w:rPr>
        <w:t>。</w:t>
      </w:r>
    </w:p>
    <w:p w14:paraId="5059D57F">
      <w:pPr>
        <w:keepNext w:val="0"/>
        <w:keepLines w:val="0"/>
        <w:widowControl/>
        <w:suppressLineNumbers w:val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4"/>
          <w:sz w:val="28"/>
          <w:szCs w:val="28"/>
        </w:rPr>
      </w:pPr>
      <w:r>
        <w:rPr>
          <w:rStyle w:val="17"/>
          <w:rFonts w:ascii="宋体" w:hAnsi="宋体" w:eastAsia="宋体" w:cs="宋体"/>
          <w:color w:val="FF5400"/>
          <w:kern w:val="0"/>
          <w:sz w:val="28"/>
          <w:szCs w:val="28"/>
          <w:lang w:val="en-US" w:eastAsia="zh-CN" w:bidi="ar"/>
        </w:rPr>
        <w:t>常见问题：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相片无法正常上传</w:t>
      </w:r>
    </w:p>
    <w:p w14:paraId="0FE84A42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sz w:val="28"/>
          <w:szCs w:val="28"/>
        </w:rPr>
      </w:pPr>
      <w:r>
        <w:rPr>
          <w:rStyle w:val="17"/>
          <w:color w:val="FF5400"/>
          <w:sz w:val="28"/>
          <w:szCs w:val="28"/>
        </w:rPr>
        <w:t>第八步：考生网上确认报名信息及缴费</w:t>
      </w:r>
    </w:p>
    <w:p w14:paraId="7827AB1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sz w:val="28"/>
          <w:szCs w:val="28"/>
        </w:rPr>
      </w:pPr>
      <w:r>
        <w:rPr>
          <w:rStyle w:val="17"/>
          <w:color w:val="FF5400"/>
          <w:sz w:val="28"/>
          <w:szCs w:val="28"/>
        </w:rPr>
        <w:t>郑重声明：</w:t>
      </w:r>
      <w:r>
        <w:rPr>
          <w:rStyle w:val="17"/>
          <w:rFonts w:hint="eastAsia" w:ascii="宋体" w:hAnsi="宋体" w:eastAsia="宋体" w:cs="宋体"/>
          <w:color w:val="FF5400"/>
          <w:sz w:val="28"/>
          <w:szCs w:val="28"/>
        </w:rPr>
        <w:t>考生</w:t>
      </w:r>
      <w:r>
        <w:rPr>
          <w:rStyle w:val="17"/>
          <w:color w:val="FF5400"/>
          <w:sz w:val="28"/>
          <w:szCs w:val="28"/>
        </w:rPr>
        <w:t>成功上传照片之后，必须在</w:t>
      </w:r>
      <w:r>
        <w:rPr>
          <w:rStyle w:val="17"/>
          <w:rFonts w:hint="eastAsia" w:ascii="宋体" w:hAnsi="宋体" w:eastAsia="宋体" w:cs="宋体"/>
          <w:color w:val="0052FF"/>
          <w:spacing w:val="4"/>
          <w:sz w:val="28"/>
          <w:szCs w:val="28"/>
        </w:rPr>
        <w:t>24小时之内</w:t>
      </w:r>
      <w:r>
        <w:rPr>
          <w:rStyle w:val="17"/>
          <w:color w:val="FF5400"/>
          <w:spacing w:val="4"/>
          <w:sz w:val="28"/>
          <w:szCs w:val="28"/>
        </w:rPr>
        <w:t>确认考生信息并完成网上缴费，否则系统自动删除报名信息，腾出名额给其他考生继续报名。</w:t>
      </w:r>
      <w:r>
        <w:rPr>
          <w:spacing w:val="4"/>
          <w:sz w:val="28"/>
          <w:szCs w:val="28"/>
        </w:rPr>
        <w:t>被删除报名信息者，只能重新登录报名系统，重新填写报名信息、重新上传相片和重新确认缴费。这样设置的</w:t>
      </w:r>
      <w:r>
        <w:rPr>
          <w:rStyle w:val="17"/>
          <w:color w:val="FF5400"/>
          <w:sz w:val="28"/>
          <w:szCs w:val="28"/>
        </w:rPr>
        <w:t>目的是消除只报名、不缴费、霸占名额的现象！</w:t>
      </w:r>
    </w:p>
    <w:p w14:paraId="517A5E0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sz w:val="28"/>
          <w:szCs w:val="28"/>
        </w:rPr>
      </w:pPr>
      <w:r>
        <w:rPr>
          <w:rStyle w:val="17"/>
          <w:color w:val="FF5400"/>
          <w:sz w:val="28"/>
          <w:szCs w:val="28"/>
        </w:rPr>
        <w:t>特别说明：</w:t>
      </w:r>
      <w:r>
        <w:rPr>
          <w:sz w:val="28"/>
          <w:szCs w:val="28"/>
        </w:rPr>
        <w:t>如果所报考点设置考生信息需审核的，请你耐心等考点通过审核，并在报名结束之前完成缴费即可，不要忘了！</w:t>
      </w:r>
    </w:p>
    <w:p w14:paraId="183B4A2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69C6FF1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21DE346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41F8EAC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06284B5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556374F2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0AF0127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663C17B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425B12F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61A1D6B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z w:val="28"/>
          <w:szCs w:val="28"/>
        </w:rPr>
        <w:t>操作步骤：</w:t>
      </w:r>
    </w:p>
    <w:p w14:paraId="1DAD939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z w:val="28"/>
          <w:szCs w:val="28"/>
        </w:rPr>
        <w:t>1、相片上传之后点【返回】找到【报考科目信息】如下图点【支付】。</w:t>
      </w:r>
    </w:p>
    <w:p w14:paraId="20C8E4F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single" w:color="EEEDEB" w:sz="2" w:space="0"/>
          <w:shd w:val="clear" w:fill="EEEDEB"/>
          <w:lang w:val="en-US" w:eastAsia="zh-CN" w:bidi="ar"/>
        </w:rPr>
        <w:drawing>
          <wp:inline distT="0" distB="0" distL="114300" distR="114300">
            <wp:extent cx="5266690" cy="3009265"/>
            <wp:effectExtent l="0" t="0" r="635" b="635"/>
            <wp:docPr id="16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9" descr="IMG_27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4252595"/>
            <wp:effectExtent l="0" t="0" r="635" b="5080"/>
            <wp:docPr id="17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 descr="IMG_27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52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4198620"/>
            <wp:effectExtent l="0" t="0" r="635" b="1905"/>
            <wp:docPr id="32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1" descr="IMG_27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98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116580"/>
            <wp:effectExtent l="0" t="0" r="635" b="7620"/>
            <wp:docPr id="22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7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019D6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2、网页跳出考生个人信息确认表，请你务必认真核对姓名、证件号、考点、考试科目，确保准确无误之后打勾点“确定”！如有错误点网页左上角的“修改个人信息”进行修改。</w:t>
      </w:r>
    </w:p>
    <w:p w14:paraId="2A383FE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150235"/>
            <wp:effectExtent l="0" t="0" r="635" b="2540"/>
            <wp:docPr id="9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3" descr="IMG_27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single" w:color="EEEDEB" w:sz="2" w:space="0"/>
          <w:shd w:val="clear" w:fill="EEEDEB"/>
          <w:lang w:val="en-US" w:eastAsia="zh-CN" w:bidi="ar"/>
        </w:rPr>
        <w:drawing>
          <wp:inline distT="0" distB="0" distL="114300" distR="114300">
            <wp:extent cx="5244465" cy="2638425"/>
            <wp:effectExtent l="0" t="0" r="3810" b="0"/>
            <wp:docPr id="39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4" descr="IMG_27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5CD89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  <w:t>郑重声明：</w:t>
      </w:r>
      <w:r>
        <w:rPr>
          <w:rStyle w:val="17"/>
          <w:rFonts w:hint="eastAsia" w:ascii="宋体" w:hAnsi="宋体" w:eastAsia="宋体" w:cs="宋体"/>
          <w:spacing w:val="4"/>
          <w:sz w:val="28"/>
          <w:szCs w:val="28"/>
        </w:rPr>
        <w:t>考生报名信息一经确认，不予更改，如报名信息有误，由考生本人负责。</w:t>
      </w:r>
    </w:p>
    <w:p w14:paraId="10A97C5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2E9A7B0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0979A38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593F8F8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711456D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562B126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  <w:t>3、网页跳出下图窗口，则选支付宝方式进行支付。</w:t>
      </w:r>
    </w:p>
    <w:p w14:paraId="2505119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3055620"/>
            <wp:effectExtent l="0" t="0" r="5080" b="1905"/>
            <wp:docPr id="18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5" descr="IMG_28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4AA2C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4、网页出现温馨提示，点“确定”。</w:t>
      </w:r>
    </w:p>
    <w:p w14:paraId="3C69EFA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557020"/>
            <wp:effectExtent l="0" t="0" r="4445" b="5080"/>
            <wp:docPr id="20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6" descr="IMG_28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D67CF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  <w:t>5、网页跳出安全警告，点“是”。如果没有提示，执行第7步。</w:t>
      </w:r>
    </w:p>
    <w:p w14:paraId="3F25913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2757805"/>
            <wp:effectExtent l="0" t="0" r="3810" b="4445"/>
            <wp:docPr id="44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7" descr="IMG_28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57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B9BE5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6、网页出现支付界面，打开手机支付宝，并用扫一扫功能扫下图二维码进行支付。</w:t>
      </w:r>
    </w:p>
    <w:p w14:paraId="12F8C82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3469640"/>
            <wp:effectExtent l="0" t="0" r="4445" b="6985"/>
            <wp:docPr id="46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8" descr="IMG_28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69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E3E12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7、支付之后，等网页跳出支付成功界面，点“返回报名系统”，如下图。</w:t>
      </w:r>
      <w:r>
        <w:rPr>
          <w:rFonts w:ascii="宋体" w:hAnsi="宋体" w:eastAsia="宋体" w:cs="宋体"/>
          <w:kern w:val="0"/>
          <w:sz w:val="24"/>
          <w:szCs w:val="24"/>
          <w:bdr w:val="single" w:color="EEEDEB" w:sz="2" w:space="0"/>
          <w:shd w:val="clear" w:fill="EEEDEB"/>
          <w:lang w:val="en-US" w:eastAsia="zh-CN" w:bidi="ar"/>
        </w:rPr>
        <w:drawing>
          <wp:inline distT="0" distB="0" distL="114300" distR="114300">
            <wp:extent cx="5270500" cy="2818765"/>
            <wp:effectExtent l="0" t="0" r="6350" b="635"/>
            <wp:docPr id="45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9" descr="IMG_28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18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8F0B6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44465" cy="1139190"/>
            <wp:effectExtent l="0" t="0" r="3810" b="3810"/>
            <wp:docPr id="47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0" descr="IMG_28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0ACDC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</w:pPr>
      <w:r>
        <w:rPr>
          <w:rStyle w:val="17"/>
          <w:rFonts w:hint="eastAsia" w:ascii="Microsoft YaHei UI" w:hAnsi="Microsoft YaHei UI" w:eastAsia="Microsoft YaHei UI" w:cs="Microsoft YaHei UI"/>
          <w:color w:val="FF5400"/>
          <w:spacing w:val="4"/>
          <w:sz w:val="24"/>
          <w:szCs w:val="24"/>
        </w:rPr>
        <w:t>常见问题处理办法：</w:t>
      </w:r>
    </w:p>
    <w:p w14:paraId="1BB2AB1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  <w:t>如果出现上图支付成功页面之后，网页卡住，无法进行下面的步骤，请不用管它，</w:t>
      </w:r>
      <w:r>
        <w:rPr>
          <w:rFonts w:hint="eastAsia" w:ascii="Microsoft YaHei UI" w:hAnsi="Microsoft YaHei UI" w:eastAsia="Microsoft YaHei UI" w:cs="Microsoft YaHei UI"/>
          <w:color w:val="FF6827"/>
          <w:spacing w:val="4"/>
          <w:sz w:val="24"/>
          <w:szCs w:val="24"/>
        </w:rPr>
        <w:t>只要支付成功了，就报名成功了，请不要担心，如果你还是不放心，请等人少的时候重新登录报名系统，再检查一下支付状态是否提示【已支付】。如果没提示，你点【更新支付信息】进行刷新，支付状态就会显示【已支付】，如果不行，继续换时间重新登录刷新或者打电话咨询考点老师进行确认。</w:t>
      </w:r>
    </w:p>
    <w:p w14:paraId="7B83942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</w:pPr>
      <w:r>
        <w:rPr>
          <w:rStyle w:val="17"/>
          <w:rFonts w:hint="eastAsia" w:ascii="Microsoft YaHei UI" w:hAnsi="Microsoft YaHei UI" w:eastAsia="Microsoft YaHei UI" w:cs="Microsoft YaHei UI"/>
          <w:color w:val="FF5400"/>
          <w:spacing w:val="4"/>
          <w:sz w:val="24"/>
          <w:szCs w:val="24"/>
        </w:rPr>
        <w:t>第九步：回到报名系统页面，点【完成支付】，如下图：</w:t>
      </w:r>
    </w:p>
    <w:p w14:paraId="0C4ABA7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2068830"/>
            <wp:effectExtent l="0" t="0" r="6350" b="7620"/>
            <wp:docPr id="49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1" descr="IMG_28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68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304290"/>
            <wp:effectExtent l="0" t="0" r="4445" b="635"/>
            <wp:docPr id="48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2" descr="IMG_28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C6EA9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color w:val="FF0000"/>
        </w:rPr>
      </w:pPr>
      <w:r>
        <w:rPr>
          <w:rStyle w:val="17"/>
          <w:rFonts w:hint="eastAsia" w:ascii="Microsoft YaHei UI" w:hAnsi="Microsoft YaHei UI" w:eastAsia="Microsoft YaHei UI" w:cs="Microsoft YaHei UI"/>
          <w:color w:val="FF5400"/>
          <w:spacing w:val="4"/>
          <w:sz w:val="28"/>
          <w:szCs w:val="28"/>
        </w:rPr>
        <w:t>第十步：认真查看“考点通告信息”并截图保存（相当重要），如考点没有设置通告的忽略此步骤！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7537404-4D78-421D-82AA-A82D0669FD6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8773A19-AEBD-46C2-9EA0-13A1A7E9EA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1716F7F4-DD03-420B-B561-1DBEEC5E9BC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02EA964-78E0-4D35-965A-F3F6A2A3C165}"/>
  </w:font>
  <w:font w:name="方正小标宋_GBK">
    <w:altName w:val="微软雅黑"/>
    <w:panose1 w:val="020B0300000000000000"/>
    <w:charset w:val="86"/>
    <w:family w:val="swiss"/>
    <w:pitch w:val="default"/>
    <w:sig w:usb0="00000000" w:usb1="00000000" w:usb2="00000016" w:usb3="00000000" w:csb0="00060007" w:csb1="00000000"/>
    <w:embedRegular r:id="rId5" w:fontKey="{266EBF7C-D2D4-49FF-AFCF-15E6182C245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D1A33C7A-5FAC-4029-B84E-F2ACF8EBB8F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B2E09A1F-02F0-431B-A01F-257A72244E8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8" w:fontKey="{9F506E0A-5860-48D4-BCCB-6D253509B41F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D42CE">
    <w:pPr>
      <w:pStyle w:val="9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17</w:t>
    </w:r>
    <w:r>
      <w:rPr>
        <w:lang w:val="zh-CN"/>
      </w:rPr>
      <w:fldChar w:fldCharType="end"/>
    </w:r>
  </w:p>
  <w:p w14:paraId="78C1296B">
    <w:pPr>
      <w:pStyle w:val="9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F1F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NjJkMmMwM2Y0MGMxM2NlZDA4Y2E4YzQzMWU1OTkifQ=="/>
  </w:docVars>
  <w:rsids>
    <w:rsidRoot w:val="00F027C8"/>
    <w:rsid w:val="0001022E"/>
    <w:rsid w:val="00013CD5"/>
    <w:rsid w:val="00014171"/>
    <w:rsid w:val="000217BD"/>
    <w:rsid w:val="00044F8C"/>
    <w:rsid w:val="0005043B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63F82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7183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708F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42289"/>
    <w:rsid w:val="00F54B98"/>
    <w:rsid w:val="00FD2981"/>
    <w:rsid w:val="00FD7831"/>
    <w:rsid w:val="00FF6F98"/>
    <w:rsid w:val="018F0B1E"/>
    <w:rsid w:val="091A3115"/>
    <w:rsid w:val="09FE0E01"/>
    <w:rsid w:val="0B382658"/>
    <w:rsid w:val="0BCB5FF8"/>
    <w:rsid w:val="0C845A82"/>
    <w:rsid w:val="0C9468AD"/>
    <w:rsid w:val="0D855ED1"/>
    <w:rsid w:val="0E947997"/>
    <w:rsid w:val="0F1B465B"/>
    <w:rsid w:val="10F74489"/>
    <w:rsid w:val="136B45C1"/>
    <w:rsid w:val="13AE3F6E"/>
    <w:rsid w:val="142A47B8"/>
    <w:rsid w:val="160D150F"/>
    <w:rsid w:val="175D25AB"/>
    <w:rsid w:val="1B097E40"/>
    <w:rsid w:val="1D8752B4"/>
    <w:rsid w:val="216060D1"/>
    <w:rsid w:val="250562F0"/>
    <w:rsid w:val="253B733B"/>
    <w:rsid w:val="264D0964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04E16EE"/>
    <w:rsid w:val="31740A94"/>
    <w:rsid w:val="31773157"/>
    <w:rsid w:val="31D82FCA"/>
    <w:rsid w:val="32F328A6"/>
    <w:rsid w:val="356F0587"/>
    <w:rsid w:val="36986B8C"/>
    <w:rsid w:val="377B5DD2"/>
    <w:rsid w:val="3B974891"/>
    <w:rsid w:val="3C6560E5"/>
    <w:rsid w:val="3CD82B44"/>
    <w:rsid w:val="3EA3354D"/>
    <w:rsid w:val="3EBB20C0"/>
    <w:rsid w:val="40F85466"/>
    <w:rsid w:val="43217136"/>
    <w:rsid w:val="44C51F5B"/>
    <w:rsid w:val="458E1A9D"/>
    <w:rsid w:val="466D60B6"/>
    <w:rsid w:val="484D0086"/>
    <w:rsid w:val="48A10BBA"/>
    <w:rsid w:val="4A4E4092"/>
    <w:rsid w:val="4A994306"/>
    <w:rsid w:val="4BE35D51"/>
    <w:rsid w:val="4C405DBB"/>
    <w:rsid w:val="4C97013F"/>
    <w:rsid w:val="4CBD7573"/>
    <w:rsid w:val="4CBE0237"/>
    <w:rsid w:val="4DD247D2"/>
    <w:rsid w:val="4E0011B7"/>
    <w:rsid w:val="4ED1015A"/>
    <w:rsid w:val="4F1425BD"/>
    <w:rsid w:val="4F492FB7"/>
    <w:rsid w:val="4F6E724B"/>
    <w:rsid w:val="50750D52"/>
    <w:rsid w:val="548F5B8B"/>
    <w:rsid w:val="56874A72"/>
    <w:rsid w:val="569F0009"/>
    <w:rsid w:val="5B9C6858"/>
    <w:rsid w:val="5CA5038F"/>
    <w:rsid w:val="60605E57"/>
    <w:rsid w:val="61E725FC"/>
    <w:rsid w:val="62083A00"/>
    <w:rsid w:val="62A8299D"/>
    <w:rsid w:val="62EA79DE"/>
    <w:rsid w:val="657D590D"/>
    <w:rsid w:val="6C0A0582"/>
    <w:rsid w:val="6C625834"/>
    <w:rsid w:val="6CB6768F"/>
    <w:rsid w:val="6DEA067B"/>
    <w:rsid w:val="6E575BAC"/>
    <w:rsid w:val="6ED56643"/>
    <w:rsid w:val="6F884DBB"/>
    <w:rsid w:val="74FB2131"/>
    <w:rsid w:val="75775297"/>
    <w:rsid w:val="76E86AF8"/>
    <w:rsid w:val="77397956"/>
    <w:rsid w:val="775D29CA"/>
    <w:rsid w:val="78A733C0"/>
    <w:rsid w:val="79015272"/>
    <w:rsid w:val="793A662C"/>
    <w:rsid w:val="794826F3"/>
    <w:rsid w:val="7AF46DDB"/>
    <w:rsid w:val="7B6441C0"/>
    <w:rsid w:val="7CDD137D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autoRedefine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5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6">
    <w:name w:val="Default Paragraph Font"/>
    <w:autoRedefine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6"/>
    <w:autoRedefine/>
    <w:unhideWhenUsed/>
    <w:qFormat/>
    <w:uiPriority w:val="0"/>
    <w:rPr>
      <w:rFonts w:ascii="宋体"/>
      <w:sz w:val="18"/>
      <w:szCs w:val="18"/>
    </w:rPr>
  </w:style>
  <w:style w:type="paragraph" w:styleId="7">
    <w:name w:val="toc 3"/>
    <w:basedOn w:val="1"/>
    <w:next w:val="1"/>
    <w:autoRedefine/>
    <w:unhideWhenUsed/>
    <w:qFormat/>
    <w:uiPriority w:val="39"/>
    <w:pPr>
      <w:ind w:left="840" w:leftChars="400"/>
      <w:jc w:val="left"/>
    </w:pPr>
    <w:rPr>
      <w:rFonts w:ascii="Times New Roman" w:hAnsi="Times New Roman"/>
    </w:rPr>
  </w:style>
  <w:style w:type="paragraph" w:styleId="8">
    <w:name w:val="Balloon Text"/>
    <w:basedOn w:val="1"/>
    <w:link w:val="27"/>
    <w:autoRedefine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9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jc w:val="left"/>
    </w:pPr>
    <w:rPr>
      <w:rFonts w:ascii="Times New Roman" w:hAnsi="Times New Roman"/>
    </w:rPr>
  </w:style>
  <w:style w:type="paragraph" w:styleId="12">
    <w:name w:val="toc 2"/>
    <w:basedOn w:val="1"/>
    <w:next w:val="1"/>
    <w:autoRedefine/>
    <w:unhideWhenUsed/>
    <w:qFormat/>
    <w:uiPriority w:val="39"/>
    <w:pPr>
      <w:ind w:left="420" w:leftChars="200"/>
      <w:jc w:val="left"/>
    </w:pPr>
    <w:rPr>
      <w:rFonts w:ascii="Times New Roman" w:hAnsi="Times New Roman"/>
    </w:r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FollowedHyperlink"/>
    <w:autoRedefine/>
    <w:unhideWhenUsed/>
    <w:qFormat/>
    <w:uiPriority w:val="99"/>
    <w:rPr>
      <w:color w:val="800080"/>
      <w:u w:val="single"/>
    </w:rPr>
  </w:style>
  <w:style w:type="character" w:styleId="1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20">
    <w:name w:val="页眉 Char"/>
    <w:basedOn w:val="16"/>
    <w:link w:val="10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6"/>
    <w:link w:val="9"/>
    <w:autoRedefine/>
    <w:qFormat/>
    <w:uiPriority w:val="99"/>
    <w:rPr>
      <w:sz w:val="18"/>
      <w:szCs w:val="18"/>
    </w:rPr>
  </w:style>
  <w:style w:type="character" w:customStyle="1" w:styleId="22">
    <w:name w:val="标题 1 Char"/>
    <w:basedOn w:val="16"/>
    <w:link w:val="2"/>
    <w:autoRedefine/>
    <w:qFormat/>
    <w:uiPriority w:val="9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6"/>
    <w:link w:val="3"/>
    <w:autoRedefine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  <w:style w:type="character" w:customStyle="1" w:styleId="24">
    <w:name w:val="标题 3 Char"/>
    <w:basedOn w:val="16"/>
    <w:link w:val="4"/>
    <w:autoRedefine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5">
    <w:name w:val="标题 4 Char"/>
    <w:basedOn w:val="16"/>
    <w:link w:val="5"/>
    <w:autoRedefine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26">
    <w:name w:val="文档结构图 Char"/>
    <w:basedOn w:val="16"/>
    <w:link w:val="6"/>
    <w:autoRedefine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27">
    <w:name w:val="批注框文本 Char"/>
    <w:basedOn w:val="16"/>
    <w:link w:val="8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8">
    <w:name w:val="列出段落1"/>
    <w:basedOn w:val="1"/>
    <w:autoRedefine/>
    <w:qFormat/>
    <w:uiPriority w:val="34"/>
    <w:pPr>
      <w:ind w:firstLine="420" w:firstLineChars="200"/>
      <w:jc w:val="left"/>
    </w:pPr>
    <w:rPr>
      <w:rFonts w:ascii="Times New Roman" w:hAnsi="Times New Roman"/>
    </w:rPr>
  </w:style>
  <w:style w:type="paragraph" w:customStyle="1" w:styleId="29">
    <w:name w:val="无间隔1"/>
    <w:link w:val="31"/>
    <w:autoRedefine/>
    <w:qFormat/>
    <w:uiPriority w:val="1"/>
    <w:pPr>
      <w:spacing w:line="460" w:lineRule="exact"/>
      <w:ind w:firstLine="200" w:firstLineChars="200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30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31">
    <w:name w:val="无间隔 Char"/>
    <w:link w:val="29"/>
    <w:autoRedefine/>
    <w:qFormat/>
    <w:uiPriority w:val="1"/>
    <w:rPr>
      <w:rFonts w:ascii="Times New Roman" w:hAnsi="Times New Roman" w:eastAsia="仿宋_GB2312" w:cs="Times New Roman"/>
      <w:kern w:val="0"/>
      <w:sz w:val="24"/>
      <w:szCs w:val="20"/>
    </w:rPr>
  </w:style>
  <w:style w:type="paragraph" w:customStyle="1" w:styleId="32">
    <w:name w:val="无间隔2"/>
    <w:link w:val="33"/>
    <w:autoRedefine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33">
    <w:name w:val="无间隔2 Char"/>
    <w:link w:val="32"/>
    <w:autoRedefine/>
    <w:qFormat/>
    <w:uiPriority w:val="1"/>
    <w:rPr>
      <w:rFonts w:ascii="Times New Roman" w:hAnsi="Times New Roman" w:eastAsia="宋体" w:cs="Times New Roman"/>
      <w:kern w:val="0"/>
      <w:sz w:val="24"/>
    </w:rPr>
  </w:style>
  <w:style w:type="table" w:customStyle="1" w:styleId="34">
    <w:name w:val="网格表 4 - 着色 31"/>
    <w:basedOn w:val="14"/>
    <w:autoRedefine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paragraph" w:styleId="3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jpe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8CAB332-8F4B-4046-A34E-439BC0F6CA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Naiya/NEEA</Company>
  <Pages>17</Pages>
  <Words>1653</Words>
  <Characters>1787</Characters>
  <Lines>12</Lines>
  <Paragraphs>3</Paragraphs>
  <TotalTime>28</TotalTime>
  <ScaleCrop>false</ScaleCrop>
  <LinksUpToDate>false</LinksUpToDate>
  <CharactersWithSpaces>1788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2018-12-21T01:48:00Z</dcterms:created>
  <dc:creator>孙 树强</dc:creator>
  <cp:lastModifiedBy>杨雪</cp:lastModifiedBy>
  <dcterms:modified xsi:type="dcterms:W3CDTF">2026-06-22T03:27:48Z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2A60A0006AE242208EAE4DDC2672DEC4_13</vt:lpwstr>
  </property>
  <property fmtid="{D5CDD505-2E9C-101B-9397-08002B2CF9AE}" pid="4" name="KSOTemplateDocerSaveRecord">
    <vt:lpwstr>eyJoZGlkIjoiNzQ1ZWMyOGVjYzExYzExZTNhNDYzMTEwNGNjYmMyNTEiLCJ1c2VySWQiOiIyMDI1NzgyMjMifQ==</vt:lpwstr>
  </property>
</Properties>
</file>